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D052C2">
        <w:rPr>
          <w:rFonts w:ascii="Arial" w:hAnsi="Arial" w:cs="Arial"/>
          <w:sz w:val="18"/>
          <w:szCs w:val="18"/>
        </w:rPr>
        <w:t>manufacturer</w:t>
      </w:r>
      <w:r>
        <w:rPr>
          <w:rFonts w:ascii="Arial" w:hAnsi="Arial" w:cs="Arial"/>
          <w:sz w:val="18"/>
          <w:szCs w:val="18"/>
        </w:rPr>
        <w:t xml:space="preserve"> or their authorised dealer of </w:t>
      </w:r>
      <w:r w:rsidR="00D052C2">
        <w:rPr>
          <w:rFonts w:ascii="Arial" w:hAnsi="Arial" w:cs="Arial"/>
          <w:sz w:val="18"/>
          <w:szCs w:val="18"/>
        </w:rPr>
        <w:t>spares of horizontal belt filter or</w:t>
      </w:r>
      <w:r>
        <w:rPr>
          <w:rFonts w:ascii="Arial" w:hAnsi="Arial" w:cs="Arial"/>
          <w:sz w:val="18"/>
          <w:szCs w:val="18"/>
        </w:rPr>
        <w:t xml:space="preserve"> supplier.</w:t>
      </w:r>
    </w:p>
    <w:p w:rsidR="00D052C2" w:rsidRDefault="00D052C2"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bidder should submit any document in support of the same. </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w:t>
      </w:r>
      <w:r w:rsidR="00D052C2">
        <w:rPr>
          <w:rFonts w:ascii="Arial" w:hAnsi="Arial" w:cs="Arial"/>
          <w:sz w:val="18"/>
          <w:szCs w:val="18"/>
        </w:rPr>
        <w:t xml:space="preserve"> / drawing, without</w:t>
      </w:r>
      <w:r>
        <w:rPr>
          <w:rFonts w:ascii="Arial" w:hAnsi="Arial" w:cs="Arial"/>
          <w:sz w:val="18"/>
          <w:szCs w:val="18"/>
        </w:rPr>
        <w:t xml:space="preserve">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5E6B" w:rsidRDefault="00175E6B" w:rsidP="007B4D37">
      <w:pPr>
        <w:spacing w:after="0" w:line="240" w:lineRule="auto"/>
      </w:pPr>
      <w:r>
        <w:separator/>
      </w:r>
    </w:p>
  </w:endnote>
  <w:endnote w:type="continuationSeparator" w:id="1">
    <w:p w:rsidR="00175E6B" w:rsidRDefault="00175E6B"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5E6B" w:rsidRDefault="00175E6B" w:rsidP="007B4D37">
      <w:pPr>
        <w:spacing w:after="0" w:line="240" w:lineRule="auto"/>
      </w:pPr>
      <w:r>
        <w:separator/>
      </w:r>
    </w:p>
  </w:footnote>
  <w:footnote w:type="continuationSeparator" w:id="1">
    <w:p w:rsidR="00175E6B" w:rsidRDefault="00175E6B"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D052C2" w:rsidRDefault="00AE0930" w:rsidP="00AE0930">
    <w:pPr>
      <w:pStyle w:val="Header"/>
      <w:jc w:val="right"/>
      <w:rPr>
        <w:b/>
        <w:u w:val="single"/>
      </w:rPr>
    </w:pPr>
    <w:r w:rsidRPr="00D052C2">
      <w:rPr>
        <w:b/>
        <w:u w:val="single"/>
      </w:rPr>
      <w:t>2/PE</w:t>
    </w:r>
    <w:r w:rsidR="00D052C2" w:rsidRPr="00D052C2">
      <w:rPr>
        <w:b/>
        <w:u w:val="single"/>
      </w:rPr>
      <w:t>220903/8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75E6B"/>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2063D"/>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2C2"/>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5</Pages>
  <Words>2464</Words>
  <Characters>14049</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2022-11-15T11:36:00Z</dcterms:modified>
</cp:coreProperties>
</file>